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CE068B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CE068B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68B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CE068B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CE068B">
        <w:rPr>
          <w:rFonts w:ascii="Open Sans" w:hAnsi="Open Sans" w:cs="Open Sans"/>
          <w:color w:val="000000"/>
          <w:sz w:val="20"/>
          <w:szCs w:val="20"/>
        </w:rPr>
        <w:t xml:space="preserve">Verovškova ulica 62, </w:t>
      </w:r>
      <w:proofErr w:type="spellStart"/>
      <w:r w:rsidRPr="00CE068B">
        <w:rPr>
          <w:rFonts w:ascii="Open Sans" w:hAnsi="Open Sans" w:cs="Open Sans"/>
          <w:color w:val="000000"/>
          <w:sz w:val="20"/>
          <w:szCs w:val="20"/>
        </w:rPr>
        <w:t>p.p</w:t>
      </w:r>
      <w:proofErr w:type="spellEnd"/>
      <w:r w:rsidRPr="00CE068B">
        <w:rPr>
          <w:rFonts w:ascii="Open Sans" w:hAnsi="Open Sans" w:cs="Open Sans"/>
          <w:color w:val="000000"/>
          <w:sz w:val="20"/>
          <w:szCs w:val="20"/>
        </w:rPr>
        <w:t>. 2374, SI-1000 Ljubljana</w:t>
      </w:r>
    </w:p>
    <w:p w14:paraId="540EE382" w14:textId="77777777" w:rsidR="00BD00DC" w:rsidRPr="00CE068B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CE068B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CE068B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CE068B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2CB1BFF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4FDC1CF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CE068B">
        <w:rPr>
          <w:rFonts w:ascii="Open Sans" w:hAnsi="Open Sans" w:cs="Open Sans"/>
          <w:b/>
          <w:sz w:val="24"/>
          <w:szCs w:val="24"/>
        </w:rPr>
        <w:t>TEHNIČNI OPIS DEL</w:t>
      </w:r>
    </w:p>
    <w:p w14:paraId="484048F6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CE068B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CE068B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CE068B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CE068B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CE068B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2C4A3EE2" w14:textId="77777777" w:rsidR="00CE068B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CE068B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CE068B">
        <w:rPr>
          <w:rFonts w:ascii="Open Sans" w:hAnsi="Open Sans" w:cs="Open Sans"/>
          <w:b/>
          <w:color w:val="FF0000"/>
          <w:sz w:val="24"/>
          <w:szCs w:val="24"/>
        </w:rPr>
        <w:t xml:space="preserve">za </w:t>
      </w:r>
    </w:p>
    <w:p w14:paraId="0D2B2B9D" w14:textId="1C689EA2" w:rsidR="009714AE" w:rsidRPr="00CE068B" w:rsidRDefault="00CE068B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/>
          <w:color w:val="FF0000"/>
          <w:sz w:val="24"/>
          <w:szCs w:val="24"/>
        </w:rPr>
        <w:t xml:space="preserve">5. </w:t>
      </w:r>
      <w:r w:rsidR="00E14535" w:rsidRPr="00CE068B">
        <w:rPr>
          <w:rFonts w:ascii="Open Sans" w:hAnsi="Open Sans" w:cs="Open Sans"/>
          <w:b/>
          <w:color w:val="FF0000"/>
          <w:sz w:val="24"/>
          <w:szCs w:val="24"/>
        </w:rPr>
        <w:t>sklop</w:t>
      </w:r>
      <w:r>
        <w:rPr>
          <w:rFonts w:ascii="Open Sans" w:hAnsi="Open Sans" w:cs="Open Sans"/>
          <w:b/>
          <w:color w:val="FF0000"/>
          <w:sz w:val="24"/>
          <w:szCs w:val="24"/>
        </w:rPr>
        <w:t>: Izolacijska dela</w:t>
      </w:r>
    </w:p>
    <w:p w14:paraId="07DB2135" w14:textId="77777777" w:rsidR="00664652" w:rsidRPr="00CE068B" w:rsidRDefault="00664652" w:rsidP="00AF2D7A">
      <w:pPr>
        <w:rPr>
          <w:rFonts w:ascii="Open Sans" w:hAnsi="Open Sans" w:cs="Open Sans"/>
          <w:sz w:val="20"/>
          <w:szCs w:val="20"/>
        </w:rPr>
      </w:pPr>
    </w:p>
    <w:p w14:paraId="29AD22FA" w14:textId="185BD654" w:rsidR="00E14535" w:rsidRPr="00CE068B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55C83445" w14:textId="77777777" w:rsidR="00DC6F06" w:rsidRPr="00CE068B" w:rsidRDefault="00DC6F06" w:rsidP="00DC6F06">
      <w:pPr>
        <w:pStyle w:val="Brezrazmikov"/>
        <w:spacing w:line="360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hAnsi="Open Sans" w:cs="Open Sans"/>
          <w:b/>
          <w:bCs/>
          <w:color w:val="000000" w:themeColor="text1"/>
          <w:sz w:val="20"/>
          <w:szCs w:val="20"/>
        </w:rPr>
        <w:lastRenderedPageBreak/>
        <w:t>1) TEHNIČNI POPIS DEL</w:t>
      </w:r>
    </w:p>
    <w:p w14:paraId="01F2600A" w14:textId="77777777" w:rsidR="00E870F0" w:rsidRDefault="00E870F0" w:rsidP="00E870F0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Izvajalec bo izvedel pogodbena dela na podlagi projektne dokumentacije: </w:t>
      </w:r>
    </w:p>
    <w:p w14:paraId="4A5B0C37" w14:textId="77777777" w:rsidR="00E870F0" w:rsidRDefault="00E870F0" w:rsidP="00E870F0">
      <w:pPr>
        <w:pStyle w:val="Brezrazmikov"/>
        <w:numPr>
          <w:ilvl w:val="0"/>
          <w:numId w:val="3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- TE-TOL - Povezava VKL na akumulator toplote (PZI - 907/23, januar 2025, ki jo izdelalo podjetje IEM </w:t>
      </w:r>
      <w:proofErr w:type="spellStart"/>
      <w:r>
        <w:rPr>
          <w:rFonts w:ascii="Open Sans" w:hAnsi="Open Sans" w:cs="Open Sans"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color w:val="000000" w:themeColor="text1"/>
          <w:sz w:val="20"/>
          <w:szCs w:val="20"/>
        </w:rPr>
        <w:t>.).</w:t>
      </w:r>
    </w:p>
    <w:p w14:paraId="48EA60BD" w14:textId="77777777" w:rsidR="00E870F0" w:rsidRDefault="00E870F0" w:rsidP="00C0375A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407EFD40" w14:textId="11CEE315" w:rsidR="00C0375A" w:rsidRDefault="00C0375A" w:rsidP="00C0375A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037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Delovišče v nizkotlačni kotlovnici (v nadaljevanju: NTK):</w:t>
      </w:r>
    </w:p>
    <w:p w14:paraId="590586D5" w14:textId="1E3DB615" w:rsidR="00DC6F06" w:rsidRPr="00CE068B" w:rsidRDefault="00DC6F06" w:rsidP="008030C7">
      <w:pPr>
        <w:pStyle w:val="Brezrazmikov"/>
        <w:numPr>
          <w:ilvl w:val="0"/>
          <w:numId w:val="20"/>
        </w:numPr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Priprava delovišča v NTK in transport izolacijskega materiala ter opreme;</w:t>
      </w:r>
    </w:p>
    <w:p w14:paraId="2BF0CF21" w14:textId="41DE9F96" w:rsidR="0009461A" w:rsidRPr="00CE068B" w:rsidRDefault="00DC6F06" w:rsidP="008030C7">
      <w:pPr>
        <w:pStyle w:val="Brezrazmikov"/>
        <w:numPr>
          <w:ilvl w:val="0"/>
          <w:numId w:val="20"/>
        </w:numPr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Izdelava in montaža </w:t>
      </w:r>
      <w:proofErr w:type="spellStart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 pločevine debeline 1 mm ter izolacijske mineralne volne debeline 100 mm na cevovode</w:t>
      </w:r>
      <w:r w:rsidR="00F462E8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, </w:t>
      </w:r>
      <w:proofErr w:type="spellStart"/>
      <w:r w:rsidR="002A7015" w:rsidRPr="00CE068B">
        <w:rPr>
          <w:rFonts w:ascii="Open Sans" w:eastAsia="Times New Roman" w:hAnsi="Open Sans" w:cs="Open Sans"/>
          <w:sz w:val="20"/>
          <w:szCs w:val="20"/>
          <w:lang w:eastAsia="sl-SI"/>
        </w:rPr>
        <w:t>prirobnične</w:t>
      </w:r>
      <w:proofErr w:type="spellEnd"/>
      <w:r w:rsidR="002A7015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spoje</w:t>
      </w:r>
      <w:r w:rsidR="00F462E8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in cevne kape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po načrtih št. 907/23-10, 907/23-11 in 907/23-12;</w:t>
      </w:r>
    </w:p>
    <w:p w14:paraId="5CAF032D" w14:textId="77777777" w:rsidR="0009461A" w:rsidRPr="00CE068B" w:rsidRDefault="0009461A" w:rsidP="008030C7">
      <w:pPr>
        <w:pStyle w:val="Brezrazmikov"/>
        <w:numPr>
          <w:ilvl w:val="0"/>
          <w:numId w:val="20"/>
        </w:numPr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T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-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kose cevovodov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907/23-10, 907/23-11 in 907/23-12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4A6488C2" w14:textId="77777777" w:rsidR="006B046B" w:rsidRPr="00CE068B" w:rsidRDefault="0009461A" w:rsidP="008030C7">
      <w:pPr>
        <w:pStyle w:val="Brezrazmikov"/>
        <w:numPr>
          <w:ilvl w:val="0"/>
          <w:numId w:val="20"/>
        </w:numPr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reducirne kose cevovodov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907/23-10, 907/23-11 in 907/23-12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42D7B926" w14:textId="420E1D8C" w:rsidR="00DC6F06" w:rsidRPr="00CE068B" w:rsidRDefault="006B046B" w:rsidP="008030C7">
      <w:pPr>
        <w:pStyle w:val="Brezrazmikov"/>
        <w:numPr>
          <w:ilvl w:val="0"/>
          <w:numId w:val="20"/>
        </w:numPr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ventilske kape reducirnih ventilov in zapornih loput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907/23-10, 907/23-11 in 907/23-12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373EF67E" w14:textId="7DBCD013" w:rsidR="00B87A21" w:rsidRPr="00CE068B" w:rsidRDefault="00D732CF" w:rsidP="008030C7">
      <w:pPr>
        <w:pStyle w:val="Odstavekseznama"/>
        <w:numPr>
          <w:ilvl w:val="0"/>
          <w:numId w:val="2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E068B">
        <w:rPr>
          <w:rFonts w:ascii="Open Sans" w:hAnsi="Open Sans" w:cs="Open Sans"/>
          <w:color w:val="000000" w:themeColor="text1"/>
          <w:sz w:val="20"/>
          <w:szCs w:val="20"/>
        </w:rPr>
        <w:t xml:space="preserve">Izdelava in montaža </w:t>
      </w:r>
      <w:proofErr w:type="spellStart"/>
      <w:r w:rsidRPr="00CE068B">
        <w:rPr>
          <w:rFonts w:ascii="Open Sans" w:hAnsi="Open Sans" w:cs="Open Sans"/>
          <w:color w:val="000000" w:themeColor="text1"/>
          <w:sz w:val="20"/>
          <w:szCs w:val="20"/>
        </w:rPr>
        <w:t>alu</w:t>
      </w:r>
      <w:proofErr w:type="spellEnd"/>
      <w:r w:rsidRPr="00CE068B">
        <w:rPr>
          <w:rFonts w:ascii="Open Sans" w:hAnsi="Open Sans" w:cs="Open Sans"/>
          <w:color w:val="000000" w:themeColor="text1"/>
          <w:sz w:val="20"/>
          <w:szCs w:val="20"/>
        </w:rPr>
        <w:t>. pločevine debeline 1 mm ter izolacijske mineralne volne debeline 100 mm na cevne loke po načrtih št. 907/23-10, 907/23-11 in 907/23-12;</w:t>
      </w:r>
    </w:p>
    <w:p w14:paraId="4F876236" w14:textId="0E5966EE" w:rsidR="0083625E" w:rsidRPr="00CE068B" w:rsidRDefault="0083625E" w:rsidP="008030C7">
      <w:pPr>
        <w:pStyle w:val="Odstavekseznama"/>
        <w:numPr>
          <w:ilvl w:val="0"/>
          <w:numId w:val="2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E068B">
        <w:rPr>
          <w:rFonts w:ascii="Open Sans" w:hAnsi="Open Sans" w:cs="Open Sans"/>
          <w:color w:val="000000" w:themeColor="text1"/>
          <w:sz w:val="20"/>
          <w:szCs w:val="20"/>
        </w:rPr>
        <w:t>Krojenje pločevine okoli vzmetnih obešal ter drsnih, bočnih idr. podpor vročevoda;</w:t>
      </w:r>
    </w:p>
    <w:p w14:paraId="68E6B1BB" w14:textId="16CE7BC0" w:rsidR="00DC6F06" w:rsidRPr="00CE068B" w:rsidRDefault="00B87A21" w:rsidP="008030C7">
      <w:pPr>
        <w:pStyle w:val="Odstavekseznama"/>
        <w:numPr>
          <w:ilvl w:val="0"/>
          <w:numId w:val="2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Č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iščenje delovišča v NTK in transport izolacijskega materiala ter opreme</w:t>
      </w:r>
    </w:p>
    <w:p w14:paraId="644B0ED6" w14:textId="77777777" w:rsidR="00B87A21" w:rsidRPr="00CE068B" w:rsidRDefault="00B87A21" w:rsidP="00B87A21">
      <w:p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3A4CA51" w14:textId="476446EE" w:rsidR="00B87A21" w:rsidRPr="00CE068B" w:rsidRDefault="00C0375A" w:rsidP="00B87A21">
      <w:pPr>
        <w:pStyle w:val="Brezrazmikov"/>
        <w:spacing w:line="360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C037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Delovišče v glavnem pogonskem objektu (v nadaljevanju: GPO)</w:t>
      </w:r>
      <w:r w:rsidR="00B87A21" w:rsidRPr="00CE068B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:</w:t>
      </w:r>
    </w:p>
    <w:p w14:paraId="6F5B1090" w14:textId="77777777" w:rsidR="00B87A21" w:rsidRPr="00CE068B" w:rsidRDefault="00B87A21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P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riprava delovišča v GPO in transport izolacijskega materiala ter opreme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3763B8FB" w14:textId="7FECDF75" w:rsidR="00B87A21" w:rsidRPr="00CE068B" w:rsidRDefault="00B87A21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cevovode</w:t>
      </w:r>
      <w:r w:rsidR="00F462E8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, </w:t>
      </w:r>
      <w:proofErr w:type="spellStart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prirobnične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spoje</w:t>
      </w:r>
      <w:r w:rsidR="00F462E8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in cevne kape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 in 907/23-22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62D802F3" w14:textId="77777777" w:rsidR="00F462E8" w:rsidRPr="00CE068B" w:rsidRDefault="00B87A21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debeline 100 mm na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na</w:t>
      </w:r>
      <w:proofErr w:type="spellEnd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T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-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kose cevovodov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 in 907/23-22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</w:p>
    <w:p w14:paraId="7A08DE6D" w14:textId="77777777" w:rsidR="00F462E8" w:rsidRPr="00CE068B" w:rsidRDefault="00F462E8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reducirne kose cevovodov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n 907/23-22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012C422D" w14:textId="77777777" w:rsidR="00F462E8" w:rsidRPr="00CE068B" w:rsidRDefault="00F462E8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debeline 100 mm na ventilske kape zapornih loput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 in 907/23-22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0EF5E850" w14:textId="7B075515" w:rsidR="00DC6F06" w:rsidRPr="00CE068B" w:rsidRDefault="00F462E8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I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zdelava in montaža </w:t>
      </w:r>
      <w:proofErr w:type="spellStart"/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alu</w:t>
      </w:r>
      <w:proofErr w:type="spellEnd"/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.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pločevine debeline 1 mm ter izolacijske mineralne volne debeline 100 mm na ventilske kape merilne zaslonke po načrtih št.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 in 907/23-22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;</w:t>
      </w:r>
    </w:p>
    <w:p w14:paraId="6BC6F7C4" w14:textId="7B3EF211" w:rsidR="00F462E8" w:rsidRPr="00CE068B" w:rsidRDefault="00F462E8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hAnsi="Open Sans" w:cs="Open Sans"/>
          <w:color w:val="000000" w:themeColor="text1"/>
          <w:sz w:val="20"/>
          <w:szCs w:val="20"/>
        </w:rPr>
        <w:t xml:space="preserve">Izdelava in montaža </w:t>
      </w:r>
      <w:proofErr w:type="spellStart"/>
      <w:r w:rsidRPr="00CE068B">
        <w:rPr>
          <w:rFonts w:ascii="Open Sans" w:hAnsi="Open Sans" w:cs="Open Sans"/>
          <w:color w:val="000000" w:themeColor="text1"/>
          <w:sz w:val="20"/>
          <w:szCs w:val="20"/>
        </w:rPr>
        <w:t>alu</w:t>
      </w:r>
      <w:proofErr w:type="spellEnd"/>
      <w:r w:rsidRPr="00CE068B">
        <w:rPr>
          <w:rFonts w:ascii="Open Sans" w:hAnsi="Open Sans" w:cs="Open Sans"/>
          <w:color w:val="000000" w:themeColor="text1"/>
          <w:sz w:val="20"/>
          <w:szCs w:val="20"/>
        </w:rPr>
        <w:t xml:space="preserve">. pločevine debeline 1 mm ter izolacijske mineralne volne debeline 100 mm na cevne loke po načrtih št. </w:t>
      </w:r>
      <w:r w:rsidRPr="00CE068B">
        <w:rPr>
          <w:rFonts w:ascii="Open Sans" w:eastAsia="Times New Roman" w:hAnsi="Open Sans" w:cs="Open Sans"/>
          <w:sz w:val="20"/>
          <w:szCs w:val="20"/>
          <w:lang w:eastAsia="sl-SI"/>
        </w:rPr>
        <w:t>907/23-20, 907/23-21 in 907/23-22;</w:t>
      </w:r>
    </w:p>
    <w:p w14:paraId="38D9807F" w14:textId="6FFD3CA4" w:rsidR="0083625E" w:rsidRPr="00CE068B" w:rsidRDefault="0083625E" w:rsidP="0083625E">
      <w:pPr>
        <w:pStyle w:val="Odstavekseznama"/>
        <w:numPr>
          <w:ilvl w:val="0"/>
          <w:numId w:val="2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E068B">
        <w:rPr>
          <w:rFonts w:ascii="Open Sans" w:hAnsi="Open Sans" w:cs="Open Sans"/>
          <w:color w:val="000000" w:themeColor="text1"/>
          <w:sz w:val="20"/>
          <w:szCs w:val="20"/>
        </w:rPr>
        <w:t>Krojenje pločevine okoli vzmetnih obešal ter drsnih, bočnih idr. podpor vročevoda;</w:t>
      </w:r>
    </w:p>
    <w:p w14:paraId="0ADE0A3A" w14:textId="3FB0C33E" w:rsidR="00DC6F06" w:rsidRPr="00CE068B" w:rsidRDefault="00F462E8" w:rsidP="008030C7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CE068B">
        <w:rPr>
          <w:rFonts w:ascii="Open Sans" w:hAnsi="Open Sans" w:cs="Open Sans"/>
          <w:color w:val="000000" w:themeColor="text1"/>
          <w:sz w:val="20"/>
          <w:szCs w:val="20"/>
        </w:rPr>
        <w:t>Č</w:t>
      </w:r>
      <w:r w:rsidR="00DC6F06" w:rsidRPr="00CE068B">
        <w:rPr>
          <w:rFonts w:ascii="Open Sans" w:eastAsia="Times New Roman" w:hAnsi="Open Sans" w:cs="Open Sans"/>
          <w:sz w:val="20"/>
          <w:szCs w:val="20"/>
          <w:lang w:eastAsia="sl-SI"/>
        </w:rPr>
        <w:t>iščenje delovišča v GPO in transport izolacijskega materiala ter opreme</w:t>
      </w:r>
    </w:p>
    <w:p w14:paraId="033AF94A" w14:textId="77777777" w:rsidR="00DC6F06" w:rsidRPr="00CE068B" w:rsidRDefault="00DC6F06" w:rsidP="00DC6F0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EA3538C" w14:textId="77777777" w:rsidR="00534B80" w:rsidRPr="00CE068B" w:rsidRDefault="00534B80" w:rsidP="00DC6F0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747FB69" w14:textId="77777777" w:rsidR="00AA101E" w:rsidRDefault="00DC6F06" w:rsidP="00534B8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CE068B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Opomba: </w:t>
      </w:r>
    </w:p>
    <w:p w14:paraId="2F84C0F0" w14:textId="77777777" w:rsidR="00AA101E" w:rsidRPr="00C0375A" w:rsidRDefault="00AA101E" w:rsidP="00AA101E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AA101E">
        <w:rPr>
          <w:rFonts w:ascii="Open Sans" w:hAnsi="Open Sans" w:cs="Open Sans"/>
          <w:color w:val="000000" w:themeColor="text1"/>
          <w:sz w:val="20"/>
          <w:szCs w:val="20"/>
        </w:rPr>
        <w:t xml:space="preserve">Kompenzatorji termičnih raztezkov se ne izolirajo, da se omogoči raztezanje cevovodov po </w:t>
      </w:r>
      <w:r w:rsidRPr="00C0375A">
        <w:rPr>
          <w:rFonts w:ascii="Open Sans" w:hAnsi="Open Sans" w:cs="Open Sans"/>
          <w:color w:val="000000" w:themeColor="text1"/>
          <w:sz w:val="20"/>
          <w:szCs w:val="20"/>
        </w:rPr>
        <w:t>načrtih št. 907/23-10, 907/23-11, 907/23-12, 907/23-20, 907/23-21 in 907/23-22;</w:t>
      </w:r>
    </w:p>
    <w:p w14:paraId="03C7E34D" w14:textId="449542C9" w:rsidR="006A5B24" w:rsidRPr="00C0375A" w:rsidRDefault="006A5B24" w:rsidP="006A5B24">
      <w:pPr>
        <w:pStyle w:val="Odstavekseznama"/>
        <w:numPr>
          <w:ilvl w:val="0"/>
          <w:numId w:val="21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C0375A">
        <w:rPr>
          <w:rFonts w:ascii="Open Sans" w:hAnsi="Open Sans" w:cs="Open Sans"/>
          <w:color w:val="000000" w:themeColor="text1"/>
          <w:sz w:val="20"/>
          <w:szCs w:val="20"/>
        </w:rPr>
        <w:t xml:space="preserve">Izolacijska dela obsegajo dela, ki se bodo pričela izvajati po izvedenih </w:t>
      </w:r>
      <w:proofErr w:type="spellStart"/>
      <w:r w:rsidRPr="00C0375A">
        <w:rPr>
          <w:rFonts w:ascii="Open Sans" w:hAnsi="Open Sans" w:cs="Open Sans"/>
          <w:color w:val="000000" w:themeColor="text1"/>
          <w:sz w:val="20"/>
          <w:szCs w:val="20"/>
        </w:rPr>
        <w:t>demontažnih</w:t>
      </w:r>
      <w:proofErr w:type="spellEnd"/>
      <w:r w:rsidRPr="00C0375A">
        <w:rPr>
          <w:rFonts w:ascii="Open Sans" w:hAnsi="Open Sans" w:cs="Open Sans"/>
          <w:color w:val="000000" w:themeColor="text1"/>
          <w:sz w:val="20"/>
          <w:szCs w:val="20"/>
        </w:rPr>
        <w:t xml:space="preserve"> in montažnih delih posodobitve vročevodnega dela NTK s priklopi na akumulator toplote, ki jih bo za naročnika izvedel drugi izvajalec</w:t>
      </w:r>
      <w:r w:rsidRPr="00C0375A" w:rsidDel="006A5B24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Pr="00C0375A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2F5646CE" w14:textId="453E5822" w:rsidR="00534B80" w:rsidRPr="00AA101E" w:rsidRDefault="00534B80" w:rsidP="006A5B24">
      <w:pPr>
        <w:pStyle w:val="Odstavekseznama"/>
        <w:overflowPunct w:val="0"/>
        <w:autoSpaceDE w:val="0"/>
        <w:autoSpaceDN w:val="0"/>
        <w:adjustRightInd w:val="0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sectPr w:rsidR="00534B80" w:rsidRPr="00AA101E" w:rsidSect="00E14535">
      <w:headerReference w:type="default" r:id="rId9"/>
      <w:pgSz w:w="11906" w:h="16838"/>
      <w:pgMar w:top="1134" w:right="1134" w:bottom="1134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0ECD9" w14:textId="77777777" w:rsidR="00AF3522" w:rsidRDefault="00AF3522" w:rsidP="00E14535">
      <w:pPr>
        <w:spacing w:after="0" w:line="240" w:lineRule="auto"/>
      </w:pPr>
      <w:r>
        <w:separator/>
      </w:r>
    </w:p>
  </w:endnote>
  <w:endnote w:type="continuationSeparator" w:id="0">
    <w:p w14:paraId="589053AB" w14:textId="77777777" w:rsidR="00AF3522" w:rsidRDefault="00AF3522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169B6" w14:textId="77777777" w:rsidR="00AF3522" w:rsidRDefault="00AF3522" w:rsidP="00E14535">
      <w:pPr>
        <w:spacing w:after="0" w:line="240" w:lineRule="auto"/>
      </w:pPr>
      <w:r>
        <w:separator/>
      </w:r>
    </w:p>
  </w:footnote>
  <w:footnote w:type="continuationSeparator" w:id="0">
    <w:p w14:paraId="55CF2E05" w14:textId="77777777" w:rsidR="00AF3522" w:rsidRDefault="00AF3522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D3EC8"/>
    <w:multiLevelType w:val="hybridMultilevel"/>
    <w:tmpl w:val="93FA52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3"/>
  </w:num>
  <w:num w:numId="4">
    <w:abstractNumId w:val="29"/>
  </w:num>
  <w:num w:numId="5">
    <w:abstractNumId w:val="24"/>
  </w:num>
  <w:num w:numId="6">
    <w:abstractNumId w:val="10"/>
  </w:num>
  <w:num w:numId="7">
    <w:abstractNumId w:val="30"/>
  </w:num>
  <w:num w:numId="8">
    <w:abstractNumId w:val="19"/>
  </w:num>
  <w:num w:numId="9">
    <w:abstractNumId w:val="13"/>
  </w:num>
  <w:num w:numId="10">
    <w:abstractNumId w:val="28"/>
  </w:num>
  <w:num w:numId="11">
    <w:abstractNumId w:val="26"/>
  </w:num>
  <w:num w:numId="12">
    <w:abstractNumId w:val="20"/>
  </w:num>
  <w:num w:numId="13">
    <w:abstractNumId w:val="4"/>
  </w:num>
  <w:num w:numId="14">
    <w:abstractNumId w:val="2"/>
  </w:num>
  <w:num w:numId="15">
    <w:abstractNumId w:val="12"/>
  </w:num>
  <w:num w:numId="16">
    <w:abstractNumId w:val="27"/>
  </w:num>
  <w:num w:numId="17">
    <w:abstractNumId w:val="22"/>
  </w:num>
  <w:num w:numId="18">
    <w:abstractNumId w:val="25"/>
  </w:num>
  <w:num w:numId="19">
    <w:abstractNumId w:val="15"/>
  </w:num>
  <w:num w:numId="20">
    <w:abstractNumId w:val="14"/>
  </w:num>
  <w:num w:numId="21">
    <w:abstractNumId w:val="0"/>
  </w:num>
  <w:num w:numId="22">
    <w:abstractNumId w:val="18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31"/>
  </w:num>
  <w:num w:numId="27">
    <w:abstractNumId w:val="5"/>
  </w:num>
  <w:num w:numId="28">
    <w:abstractNumId w:val="6"/>
  </w:num>
  <w:num w:numId="29">
    <w:abstractNumId w:val="17"/>
  </w:num>
  <w:num w:numId="30">
    <w:abstractNumId w:val="8"/>
  </w:num>
  <w:num w:numId="31">
    <w:abstractNumId w:val="9"/>
  </w:num>
  <w:num w:numId="32">
    <w:abstractNumId w:val="11"/>
  </w:num>
  <w:num w:numId="3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0229"/>
    <w:rsid w:val="0017202D"/>
    <w:rsid w:val="001855AB"/>
    <w:rsid w:val="001975A7"/>
    <w:rsid w:val="001A0856"/>
    <w:rsid w:val="001A0FDC"/>
    <w:rsid w:val="001A7BEB"/>
    <w:rsid w:val="001B3107"/>
    <w:rsid w:val="001B4F27"/>
    <w:rsid w:val="001C57ED"/>
    <w:rsid w:val="001E0CF9"/>
    <w:rsid w:val="001E5D1D"/>
    <w:rsid w:val="001F205B"/>
    <w:rsid w:val="0020225C"/>
    <w:rsid w:val="0020440D"/>
    <w:rsid w:val="00206E99"/>
    <w:rsid w:val="00221BD2"/>
    <w:rsid w:val="00233760"/>
    <w:rsid w:val="002375C7"/>
    <w:rsid w:val="00250296"/>
    <w:rsid w:val="00251897"/>
    <w:rsid w:val="0026497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37B9"/>
    <w:rsid w:val="00523C62"/>
    <w:rsid w:val="0052537F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A5B24"/>
    <w:rsid w:val="006B046B"/>
    <w:rsid w:val="006D0CF4"/>
    <w:rsid w:val="006D6E6B"/>
    <w:rsid w:val="006F3194"/>
    <w:rsid w:val="0070197A"/>
    <w:rsid w:val="00743BD8"/>
    <w:rsid w:val="00745C14"/>
    <w:rsid w:val="0075517F"/>
    <w:rsid w:val="00756C23"/>
    <w:rsid w:val="0078239B"/>
    <w:rsid w:val="0078429D"/>
    <w:rsid w:val="00785467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F6974"/>
    <w:rsid w:val="009F7540"/>
    <w:rsid w:val="00A15E4F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101E"/>
    <w:rsid w:val="00AA7070"/>
    <w:rsid w:val="00AD7E2D"/>
    <w:rsid w:val="00AE2FB2"/>
    <w:rsid w:val="00AF2D7A"/>
    <w:rsid w:val="00AF3522"/>
    <w:rsid w:val="00B272E4"/>
    <w:rsid w:val="00B348DB"/>
    <w:rsid w:val="00B42203"/>
    <w:rsid w:val="00B46DBD"/>
    <w:rsid w:val="00B50A5F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0375A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E068B"/>
    <w:rsid w:val="00CF07B5"/>
    <w:rsid w:val="00D102BC"/>
    <w:rsid w:val="00D13BF3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870F0"/>
    <w:rsid w:val="00EA26AE"/>
    <w:rsid w:val="00EB417E"/>
    <w:rsid w:val="00EB4C71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6A5B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5B2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5B2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5B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5B24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06E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C44CD9-7301-4318-97F7-9D97677D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4</cp:revision>
  <cp:lastPrinted>2025-02-21T12:18:00Z</cp:lastPrinted>
  <dcterms:created xsi:type="dcterms:W3CDTF">2026-03-04T13:27:00Z</dcterms:created>
  <dcterms:modified xsi:type="dcterms:W3CDTF">2026-03-06T07:45:00Z</dcterms:modified>
</cp:coreProperties>
</file>